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3CD" w:rsidRDefault="007C33CD" w:rsidP="001D473C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Поступаем в детский сад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Поступление ребенка в детский сад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ответственный период для специалистов отдела комплектации,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дошкольное учреждение? Как долго ожидать момента зачисления? Какие документы необходимы для зачисления? Эти и многие другие вопросы волнуют сегодня родителей наших будущих воспитанников.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Итак, в вашей семье родился малыш! За приятными хлопотами, связанными с его рождением, ростом и развитием, не забудьте, уважаемые папы и мамы позаботиться о постановке ребенка на учет для зачисления в детский сад. Сделать это необходимо сразу же после того, как у ребенка появится первый в его жизни документ – Свидетельство о рождении.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Поставить малыша в очередь на дошкольное учреждение можно двумя способами: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Первый и самый удобный способ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– регистрация ребенка на Портале государственных и муниципальных услуг. Адрес Портала: uslugi.tatar.ru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Жителям нашего города очень легко можно найти ссылку на этот Портал на официальном сайте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района. Это знаменитая заставка «мишка с кубиками».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Т.е. родители, в любое удобное для них время, не выходя из дома, могут поставить своего малыша в очередь на дошкольное учреждение. Данная процедура займет совсем небольшое количество времени: 10-15 мин.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рождении, домашний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Способ второй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– если у вас нет возможности использовать дома Интернет-ресурсы, вы можете поставить ребенка на учет в отделе комплектации Управления образования с помощью наших специалистов. При себе также необходимо иметь Свидетельство о рождении ребенка и паспорт одного из родителей или законного представителя ребенка. 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Уважаемые родители, обращаем ваше внимание,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что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смотря на то, каким способом вы поставили ребенка на учет, информация стекается в единую базу данных Автоматизированной информационной системы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«Электронный детский сад»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Порядок очередности выстраивается согласно дате постановки в очередь.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 В настоящее время, работая в автоматизированной системе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«Электронный детский сад»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отменена выдача родителям бумажных направлений и путевок. Более того, отпала необходимость в дополнительном посещении отдела комплектации. Также, не выходя из дома, родители просто внимательно должны следить за статусом ребенка в очереди на Портале государственных и муниципальных услуг. Как только статус ребенка с «зарегистрирован» поменяется на статус «Направлен в ДОУ», родителям необходимо в течение 30 календарных дней с момента направления ребенка, подойти в детский сад для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зачисления.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Уважаемые папы и мамы! Если у вас нет возможности просмотреть статус вашего малыша в очереди, вы всегда можете обратиться за помощью к специалистам отдела комплектации: по телефону </w:t>
      </w:r>
      <w:r w:rsidR="001D473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45-13-99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или при личном обращении. Также вы можете задать любой интересующий вас вопрос, касающийся комплектования в интернет-приемную Управления образования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Альметьевского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Татарстан. Адрес: </w:t>
      </w:r>
      <w:hyperlink r:id="rId5" w:history="1">
        <w:r>
          <w:rPr>
            <w:rStyle w:val="a3"/>
          </w:rPr>
          <w:t>http://www.almetedu.ru/</w:t>
        </w:r>
      </w:hyperlink>
    </w:p>
    <w:p w:rsidR="007C33CD" w:rsidRDefault="007C33CD" w:rsidP="007C33CD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Управление дошкольного образования поступает большое количество вопросов, касающихся льготного зачисления в детский сад.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Уважаемые родители! Весь перечень льгот по первоочередному и внеочередному зачислению воспитанников обозначен в Административном регламенте.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Право первоочередного устройства в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 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из многодетных семей (Указ Президента РФ № 431 от 5.05.1992г. «О мерах социальной поддержке многодетных семей);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сотрудников полиции (ФЗ №3-ФЗ от 7.02.2011г. «О полиции»);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сотрудников полиции, умерших вследствие заболевания, полученного в период прохождения службы в полиции (ФЗ №3-ФЗ от 7.02.2011г. «О полиции»); 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8)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дети, находящиеся (находившимся) на иждивении сотрудников полиции, гражданина Российской Федерации, указанных в п.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а-ж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(ФЗ №3-ФЗ от 7.02.2011г. «О полиции»);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9)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военнослужащих по месту жительства (п.6 ст.19 ФЗ №76-ФЗ от 27.05.1998г. «О статусе военнослужащих);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граждан, уволенных с военной службы (п.5 ст.23 ФЗ №76-ФЗ от 27.05.1998г. «О статусе военнослужащих);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дети сотрудников федеральной службы по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контролю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 xml:space="preserve">Право внеочередного устройства в 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прокуроров (ФЗ №2202-1 от 17.01.1992г. «О прокуратуре РФ»);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б)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сотрудников Следственного комитета (п. 24 ст. 35 ФЗ от 28.12.2010г. №403-ФЗ «О Следственном комитете Российской Федерации);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судей (ФЗ №3132-1 от 26.06.1992г. «О статусе судей в Российской Федерации);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операциях 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обеспечивающим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правопорядок и общественную безопасность на территории Северо-Кавказского региона Российской Федерации");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е)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1999 г. №936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"О дополнительных мерах по социальной защите членов семей военнослужащих и сотрудников органов внутренних дел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Использование льгот по иным основаниям, не закрепленным Административным регламентом, не допускается! Особенно часто родители обращаются с вопросами о льготном зачислении второго и последующих детей в тот же детский сад, который посещал или посещает старший ребенок. Напоминаем, что данная льгота в Административном регламенте не предусмотрена. 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 </w:t>
      </w:r>
    </w:p>
    <w:p w:rsidR="007C33CD" w:rsidRDefault="007C33CD" w:rsidP="007C33CD">
      <w:pPr>
        <w:shd w:val="clear" w:color="auto" w:fill="F6F6F6"/>
        <w:spacing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Уважаемые родители!</w:t>
      </w:r>
    </w:p>
    <w:p w:rsidR="007C33CD" w:rsidRDefault="007C33CD" w:rsidP="007C33CD">
      <w:pPr>
        <w:shd w:val="clear" w:color="auto" w:fill="F6F6F6"/>
        <w:spacing w:line="270" w:lineRule="atLeast"/>
        <w:jc w:val="lef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C33CD" w:rsidRDefault="007C33CD" w:rsidP="007C33CD">
      <w:pPr>
        <w:shd w:val="clear" w:color="auto" w:fill="F6F6F6"/>
        <w:spacing w:after="24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 в Управление образования для написания соответствующего заявления.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7C33CD" w:rsidRDefault="007C33CD" w:rsidP="007C33CD">
      <w:pPr>
        <w:rPr>
          <w:rFonts w:ascii="Times New Roman" w:hAnsi="Times New Roman"/>
          <w:sz w:val="24"/>
          <w:szCs w:val="24"/>
        </w:rPr>
      </w:pPr>
    </w:p>
    <w:p w:rsidR="00BA1ABD" w:rsidRDefault="00BA1ABD"/>
    <w:sectPr w:rsidR="00BA1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3CD"/>
    <w:rsid w:val="001D473C"/>
    <w:rsid w:val="007C33CD"/>
    <w:rsid w:val="00BA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C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33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C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33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6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met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1378</Words>
  <Characters>7859</Characters>
  <Application>Microsoft Office Word</Application>
  <DocSecurity>0</DocSecurity>
  <Lines>65</Lines>
  <Paragraphs>18</Paragraphs>
  <ScaleCrop>false</ScaleCrop>
  <Company/>
  <LinksUpToDate>false</LinksUpToDate>
  <CharactersWithSpaces>9219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Василя</dc:creator>
  <cp:lastModifiedBy>Василя</cp:lastModifiedBy>
  <cp:revision>3</cp:revision>
  <dcterms:created xsi:type="dcterms:W3CDTF">2013-07-04T11:20:00Z</dcterms:created>
  <dcterms:modified xsi:type="dcterms:W3CDTF">2013-09-04T08:53:00Z</dcterms:modified>
</cp:coreProperties>
</file>